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20046770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18810586240620046770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0412365400575002072520170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